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DD" w:rsidRDefault="005A31E0">
      <w:pPr>
        <w:spacing w:line="6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</w:p>
    <w:p w:rsidR="00EB59DD" w:rsidRDefault="005A31E0">
      <w:pPr>
        <w:spacing w:line="600" w:lineRule="exact"/>
        <w:ind w:right="318"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考试地点、报到时间、乘车路线及相关食宿安排</w:t>
      </w:r>
    </w:p>
    <w:p w:rsidR="00EB59DD" w:rsidRDefault="005A31E0">
      <w:pPr>
        <w:spacing w:line="600" w:lineRule="exact"/>
        <w:ind w:right="318" w:firstLineChars="200" w:firstLine="640"/>
        <w:jc w:val="center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 w:val="32"/>
          <w:szCs w:val="32"/>
        </w:rPr>
        <w:t>（</w:t>
      </w:r>
      <w:r>
        <w:rPr>
          <w:rFonts w:ascii="方正小标宋简体" w:eastAsia="方正小标宋简体" w:hint="eastAsia"/>
          <w:sz w:val="32"/>
          <w:szCs w:val="32"/>
        </w:rPr>
        <w:t>江苏省无锡市</w:t>
      </w:r>
      <w:r>
        <w:rPr>
          <w:rFonts w:ascii="方正小标宋简体" w:eastAsia="方正小标宋简体" w:hint="eastAsia"/>
          <w:sz w:val="32"/>
          <w:szCs w:val="32"/>
        </w:rPr>
        <w:t>）</w:t>
      </w:r>
    </w:p>
    <w:p w:rsidR="00EB59DD" w:rsidRDefault="00EB59DD">
      <w:pPr>
        <w:widowControl/>
        <w:spacing w:line="600" w:lineRule="exact"/>
        <w:ind w:firstLineChars="200" w:firstLine="420"/>
        <w:jc w:val="left"/>
        <w:rPr>
          <w:rFonts w:ascii="黑体" w:eastAsia="黑体" w:hAnsi="黑体"/>
          <w:color w:val="000000" w:themeColor="text1"/>
          <w:szCs w:val="21"/>
        </w:rPr>
      </w:pPr>
    </w:p>
    <w:p w:rsidR="00EB59DD" w:rsidRDefault="005A31E0">
      <w:pPr>
        <w:widowControl/>
        <w:spacing w:line="600" w:lineRule="exact"/>
        <w:ind w:firstLineChars="200" w:firstLine="600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一、考试及报到地点</w:t>
      </w:r>
    </w:p>
    <w:p w:rsidR="00EB59DD" w:rsidRDefault="005A31E0">
      <w:pPr>
        <w:pStyle w:val="p0"/>
        <w:spacing w:line="600" w:lineRule="exact"/>
        <w:ind w:leftChars="296" w:left="2122" w:hangingChars="500" w:hanging="15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color w:val="FF0000"/>
          <w:sz w:val="30"/>
          <w:szCs w:val="30"/>
        </w:rPr>
        <w:t>酒店名称：</w:t>
      </w:r>
      <w:r>
        <w:rPr>
          <w:rFonts w:ascii="宋体" w:hAnsi="宋体" w:cs="宋体" w:hint="eastAsia"/>
          <w:sz w:val="30"/>
          <w:szCs w:val="30"/>
        </w:rPr>
        <w:t>无锡</w:t>
      </w:r>
      <w:r>
        <w:rPr>
          <w:rFonts w:ascii="宋体" w:hAnsi="宋体" w:cs="宋体" w:hint="eastAsia"/>
          <w:sz w:val="30"/>
          <w:szCs w:val="30"/>
        </w:rPr>
        <w:t>草津</w:t>
      </w:r>
      <w:r>
        <w:rPr>
          <w:rFonts w:ascii="宋体" w:hAnsi="宋体" w:cs="宋体" w:hint="eastAsia"/>
          <w:sz w:val="30"/>
          <w:szCs w:val="30"/>
        </w:rPr>
        <w:t>酒店</w:t>
      </w:r>
      <w:r>
        <w:rPr>
          <w:rFonts w:ascii="宋体" w:hAnsi="宋体" w:cs="宋体" w:hint="eastAsia"/>
          <w:sz w:val="30"/>
          <w:szCs w:val="30"/>
        </w:rPr>
        <w:t>（</w:t>
      </w:r>
      <w:r>
        <w:rPr>
          <w:rFonts w:ascii="宋体" w:hAnsi="宋体" w:cs="宋体" w:hint="eastAsia"/>
          <w:sz w:val="30"/>
          <w:szCs w:val="30"/>
        </w:rPr>
        <w:t>星野酒店管理有限公司</w:t>
      </w:r>
      <w:r>
        <w:rPr>
          <w:rFonts w:ascii="宋体" w:hAnsi="宋体" w:cs="宋体" w:hint="eastAsia"/>
          <w:sz w:val="30"/>
          <w:szCs w:val="30"/>
        </w:rPr>
        <w:t>）</w:t>
      </w:r>
    </w:p>
    <w:p w:rsidR="00EB59DD" w:rsidRDefault="005A31E0">
      <w:pPr>
        <w:pStyle w:val="p0"/>
        <w:spacing w:line="600" w:lineRule="exact"/>
        <w:ind w:leftChars="296" w:left="2122" w:hangingChars="500" w:hanging="1500"/>
        <w:rPr>
          <w:rFonts w:ascii="宋体" w:hAnsi="宋体" w:cs="宋体"/>
          <w:color w:val="FF0000"/>
          <w:sz w:val="30"/>
          <w:szCs w:val="30"/>
        </w:rPr>
      </w:pPr>
      <w:r>
        <w:rPr>
          <w:rFonts w:ascii="宋体" w:hAnsi="宋体" w:cs="宋体" w:hint="eastAsia"/>
          <w:color w:val="FF0000"/>
          <w:sz w:val="30"/>
          <w:szCs w:val="30"/>
        </w:rPr>
        <w:t>酒店地址：</w:t>
      </w:r>
      <w:r>
        <w:rPr>
          <w:rFonts w:ascii="宋体" w:hAnsi="宋体" w:cs="宋体" w:hint="eastAsia"/>
          <w:color w:val="000000" w:themeColor="text1"/>
          <w:sz w:val="30"/>
          <w:szCs w:val="30"/>
        </w:rPr>
        <w:t>无锡市新吴区金城东路</w:t>
      </w:r>
      <w:r>
        <w:rPr>
          <w:rFonts w:ascii="宋体" w:hAnsi="宋体" w:cs="宋体" w:hint="eastAsia"/>
          <w:color w:val="000000" w:themeColor="text1"/>
          <w:sz w:val="30"/>
          <w:szCs w:val="30"/>
        </w:rPr>
        <w:t>7</w:t>
      </w:r>
      <w:r>
        <w:rPr>
          <w:rFonts w:ascii="宋体" w:hAnsi="宋体" w:cs="宋体" w:hint="eastAsia"/>
          <w:color w:val="000000" w:themeColor="text1"/>
          <w:sz w:val="30"/>
          <w:szCs w:val="30"/>
        </w:rPr>
        <w:t>号</w:t>
      </w:r>
    </w:p>
    <w:p w:rsidR="00EB59DD" w:rsidRDefault="005A31E0">
      <w:pPr>
        <w:pStyle w:val="p0"/>
        <w:spacing w:line="600" w:lineRule="exact"/>
        <w:ind w:leftChars="296" w:left="2122" w:hangingChars="500" w:hanging="1500"/>
        <w:rPr>
          <w:rFonts w:ascii="宋体" w:hAnsi="宋体" w:cs="宋体"/>
          <w:color w:val="FF0000"/>
          <w:sz w:val="30"/>
          <w:szCs w:val="30"/>
        </w:rPr>
      </w:pPr>
      <w:r>
        <w:rPr>
          <w:rFonts w:ascii="宋体" w:hAnsi="宋体" w:cs="宋体" w:hint="eastAsia"/>
          <w:color w:val="FF0000"/>
          <w:sz w:val="30"/>
          <w:szCs w:val="30"/>
        </w:rPr>
        <w:t>联系电话：</w:t>
      </w:r>
      <w:r>
        <w:rPr>
          <w:rFonts w:ascii="宋体" w:hAnsi="宋体" w:cs="宋体" w:hint="eastAsia"/>
          <w:sz w:val="30"/>
          <w:szCs w:val="30"/>
        </w:rPr>
        <w:t>13861878726</w:t>
      </w:r>
    </w:p>
    <w:p w:rsidR="00EB59DD" w:rsidRDefault="005A31E0">
      <w:pPr>
        <w:pStyle w:val="p0"/>
        <w:spacing w:line="600" w:lineRule="exact"/>
        <w:ind w:leftChars="304" w:left="638"/>
        <w:rPr>
          <w:rFonts w:ascii="宋体" w:hAnsi="宋体" w:cs="宋体"/>
          <w:color w:val="FF0000"/>
          <w:kern w:val="2"/>
          <w:sz w:val="30"/>
          <w:szCs w:val="30"/>
        </w:rPr>
      </w:pPr>
      <w:r>
        <w:rPr>
          <w:rFonts w:ascii="宋体" w:hAnsi="宋体" w:cs="宋体" w:hint="eastAsia"/>
          <w:color w:val="FF0000"/>
          <w:kern w:val="2"/>
          <w:sz w:val="30"/>
          <w:szCs w:val="30"/>
        </w:rPr>
        <w:t>联</w:t>
      </w:r>
      <w:r>
        <w:rPr>
          <w:rFonts w:ascii="宋体" w:hAnsi="宋体" w:cs="宋体" w:hint="eastAsia"/>
          <w:color w:val="FF0000"/>
          <w:kern w:val="2"/>
          <w:sz w:val="30"/>
          <w:szCs w:val="30"/>
        </w:rPr>
        <w:t xml:space="preserve"> </w:t>
      </w:r>
      <w:r>
        <w:rPr>
          <w:rFonts w:ascii="宋体" w:hAnsi="宋体" w:cs="宋体" w:hint="eastAsia"/>
          <w:color w:val="FF0000"/>
          <w:kern w:val="2"/>
          <w:sz w:val="30"/>
          <w:szCs w:val="30"/>
        </w:rPr>
        <w:t>系</w:t>
      </w:r>
      <w:r>
        <w:rPr>
          <w:rFonts w:ascii="宋体" w:hAnsi="宋体" w:cs="宋体" w:hint="eastAsia"/>
          <w:color w:val="FF0000"/>
          <w:kern w:val="2"/>
          <w:sz w:val="30"/>
          <w:szCs w:val="30"/>
        </w:rPr>
        <w:t xml:space="preserve"> </w:t>
      </w:r>
      <w:r>
        <w:rPr>
          <w:rFonts w:ascii="宋体" w:hAnsi="宋体" w:cs="宋体" w:hint="eastAsia"/>
          <w:color w:val="FF0000"/>
          <w:kern w:val="2"/>
          <w:sz w:val="30"/>
          <w:szCs w:val="30"/>
        </w:rPr>
        <w:t>人：</w:t>
      </w:r>
      <w:r>
        <w:rPr>
          <w:rFonts w:ascii="宋体" w:hAnsi="宋体" w:cs="宋体" w:hint="eastAsia"/>
          <w:sz w:val="30"/>
          <w:szCs w:val="30"/>
        </w:rPr>
        <w:t>徐雪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EB59DD" w:rsidRDefault="005A31E0">
      <w:pPr>
        <w:pStyle w:val="a3"/>
        <w:spacing w:line="600" w:lineRule="exact"/>
        <w:ind w:left="567"/>
        <w:jc w:val="both"/>
        <w:rPr>
          <w:rFonts w:ascii="黑体" w:eastAsia="黑体" w:hAnsi="黑体" w:cstheme="minorBidi"/>
          <w:sz w:val="30"/>
          <w:szCs w:val="30"/>
        </w:rPr>
      </w:pPr>
      <w:r>
        <w:rPr>
          <w:rFonts w:ascii="黑体" w:eastAsia="黑体" w:hAnsi="黑体" w:cstheme="minorBidi" w:hint="eastAsia"/>
          <w:sz w:val="30"/>
          <w:szCs w:val="30"/>
        </w:rPr>
        <w:t>二</w:t>
      </w:r>
      <w:r>
        <w:rPr>
          <w:rFonts w:ascii="黑体" w:eastAsia="黑体" w:hAnsi="黑体" w:cstheme="minorBidi" w:hint="eastAsia"/>
          <w:sz w:val="30"/>
          <w:szCs w:val="30"/>
        </w:rPr>
        <w:t>、考试地点乘车路线</w:t>
      </w:r>
    </w:p>
    <w:p w:rsidR="00EB59DD" w:rsidRDefault="005A31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无锡站（约</w:t>
      </w:r>
      <w:r>
        <w:rPr>
          <w:rFonts w:hint="eastAsia"/>
          <w:sz w:val="28"/>
          <w:szCs w:val="28"/>
        </w:rPr>
        <w:t>5.5</w:t>
      </w:r>
      <w:r>
        <w:rPr>
          <w:rFonts w:hint="eastAsia"/>
          <w:sz w:val="28"/>
          <w:szCs w:val="28"/>
        </w:rPr>
        <w:t>公里）</w:t>
      </w:r>
      <w:r>
        <w:rPr>
          <w:rFonts w:hint="eastAsia"/>
          <w:sz w:val="28"/>
          <w:szCs w:val="28"/>
        </w:rPr>
        <w:t>751/767/19/35</w:t>
      </w:r>
      <w:r>
        <w:rPr>
          <w:rFonts w:hint="eastAsia"/>
          <w:sz w:val="28"/>
          <w:szCs w:val="28"/>
        </w:rPr>
        <w:t>路公交车到叙康里站；打车约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分钟，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元左右。</w:t>
      </w:r>
    </w:p>
    <w:p w:rsidR="00EB59DD" w:rsidRDefault="005A31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、无锡东（约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公里）地铁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号线到靖海站转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路公交到叙康里站；打车约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分钟，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元左右。</w:t>
      </w:r>
    </w:p>
    <w:p w:rsidR="00EB59DD" w:rsidRDefault="005A31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、无锡硕放机场（约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公里）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路到仁德医院站；打车约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分钟，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元左右。</w:t>
      </w:r>
    </w:p>
    <w:p w:rsidR="00EB59DD" w:rsidRDefault="005A31E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、自驾车：无锡东（</w:t>
      </w:r>
      <w:r>
        <w:rPr>
          <w:rFonts w:hint="eastAsia"/>
          <w:sz w:val="28"/>
          <w:szCs w:val="28"/>
        </w:rPr>
        <w:t>G2</w:t>
      </w:r>
      <w:r>
        <w:rPr>
          <w:rFonts w:hint="eastAsia"/>
          <w:sz w:val="28"/>
          <w:szCs w:val="28"/>
        </w:rPr>
        <w:t>）出口下，约</w:t>
      </w:r>
      <w:r>
        <w:rPr>
          <w:rFonts w:hint="eastAsia"/>
          <w:sz w:val="28"/>
          <w:szCs w:val="28"/>
        </w:rPr>
        <w:t>4.5</w:t>
      </w:r>
      <w:r>
        <w:rPr>
          <w:rFonts w:hint="eastAsia"/>
          <w:sz w:val="28"/>
          <w:szCs w:val="28"/>
        </w:rPr>
        <w:t>公里，太湖大道到长江北路路口出来，红绿灯左转，直行至金城路路口掉头，第一个路口虹桥医院右转，直行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米到达。</w:t>
      </w:r>
    </w:p>
    <w:p w:rsidR="00EB59DD" w:rsidRDefault="005A31E0">
      <w:pPr>
        <w:widowControl/>
        <w:spacing w:line="600" w:lineRule="exact"/>
        <w:ind w:firstLineChars="200" w:firstLine="600"/>
        <w:jc w:val="left"/>
        <w:rPr>
          <w:rFonts w:eastAsia="黑体" w:hAnsi="黑体"/>
          <w:color w:val="000000" w:themeColor="text1"/>
          <w:sz w:val="30"/>
          <w:szCs w:val="30"/>
        </w:rPr>
      </w:pPr>
      <w:r>
        <w:rPr>
          <w:rFonts w:eastAsia="黑体" w:hAnsi="黑体" w:hint="eastAsia"/>
          <w:color w:val="000000" w:themeColor="text1"/>
          <w:sz w:val="30"/>
          <w:szCs w:val="30"/>
        </w:rPr>
        <w:t>三</w:t>
      </w:r>
      <w:r>
        <w:rPr>
          <w:rFonts w:eastAsia="黑体" w:hAnsi="黑体" w:hint="eastAsia"/>
          <w:color w:val="000000" w:themeColor="text1"/>
          <w:sz w:val="30"/>
          <w:szCs w:val="30"/>
        </w:rPr>
        <w:t>、相关食宿安排</w:t>
      </w:r>
    </w:p>
    <w:p w:rsidR="00EB59DD" w:rsidRDefault="005A31E0">
      <w:pPr>
        <w:pStyle w:val="a3"/>
        <w:spacing w:line="600" w:lineRule="exact"/>
        <w:ind w:firstLineChars="200" w:firstLine="600"/>
        <w:jc w:val="both"/>
        <w:rPr>
          <w:rFonts w:ascii="方正仿宋简体" w:eastAsia="方正仿宋简体" w:hAnsi="Calibri" w:cs="方正仿宋简体"/>
          <w:color w:val="000000"/>
          <w:sz w:val="30"/>
          <w:szCs w:val="30"/>
        </w:rPr>
      </w:pPr>
      <w:r>
        <w:rPr>
          <w:rFonts w:ascii="方正仿宋简体" w:eastAsia="方正仿宋简体" w:hAnsi="Calibri" w:cs="方正仿宋简体" w:hint="eastAsia"/>
          <w:color w:val="000000"/>
          <w:sz w:val="30"/>
          <w:szCs w:val="30"/>
        </w:rPr>
        <w:t>1</w:t>
      </w:r>
      <w:r>
        <w:rPr>
          <w:rFonts w:ascii="方正仿宋简体" w:eastAsia="方正仿宋简体" w:hAnsi="Calibri" w:cs="方正仿宋简体" w:hint="eastAsia"/>
          <w:color w:val="000000"/>
          <w:sz w:val="30"/>
          <w:szCs w:val="30"/>
        </w:rPr>
        <w:t>、考试期间，参加人员的食宿可由会务统一安排，</w:t>
      </w:r>
      <w:bookmarkStart w:id="0" w:name="_GoBack"/>
      <w:bookmarkEnd w:id="0"/>
      <w:r>
        <w:rPr>
          <w:rFonts w:ascii="方正仿宋简体" w:eastAsia="方正仿宋简体" w:hAnsi="Calibri" w:cs="方正仿宋简体" w:hint="eastAsia"/>
          <w:color w:val="000000"/>
          <w:sz w:val="30"/>
          <w:szCs w:val="30"/>
        </w:rPr>
        <w:t>费用自理。</w:t>
      </w:r>
    </w:p>
    <w:p w:rsidR="00EB59DD" w:rsidRDefault="005A31E0" w:rsidP="005A31E0">
      <w:pPr>
        <w:pStyle w:val="a3"/>
        <w:spacing w:line="600" w:lineRule="exact"/>
        <w:ind w:left="567"/>
        <w:jc w:val="both"/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/>
        </w:rPr>
      </w:pPr>
      <w:r>
        <w:rPr>
          <w:rFonts w:ascii="方正仿宋简体" w:eastAsia="方正仿宋简体" w:hAnsi="Calibri" w:cs="方正仿宋简体" w:hint="eastAsia"/>
          <w:color w:val="000000"/>
          <w:sz w:val="30"/>
          <w:szCs w:val="30"/>
        </w:rPr>
        <w:t>2</w:t>
      </w:r>
      <w:r>
        <w:rPr>
          <w:rFonts w:ascii="方正仿宋简体" w:eastAsia="方正仿宋简体" w:hAnsi="Calibri" w:cs="方正仿宋简体" w:hint="eastAsia"/>
          <w:color w:val="000000"/>
          <w:sz w:val="30"/>
          <w:szCs w:val="30"/>
        </w:rPr>
        <w:t>、</w:t>
      </w:r>
      <w:r>
        <w:rPr>
          <w:rFonts w:ascii="方正仿宋简体" w:eastAsia="方正仿宋简体" w:hAnsi="Calibri" w:cs="方正仿宋简体" w:hint="eastAsia"/>
          <w:color w:val="000000" w:themeColor="text1"/>
          <w:sz w:val="30"/>
          <w:szCs w:val="30"/>
        </w:rPr>
        <w:t>食宿标准：</w:t>
      </w:r>
      <w:r>
        <w:rPr>
          <w:rFonts w:ascii="方正仿宋简体" w:eastAsia="方正仿宋简体" w:hAnsi="Calibri" w:cs="方正仿宋简体" w:hint="eastAsia"/>
          <w:color w:val="000000" w:themeColor="text1"/>
          <w:sz w:val="30"/>
          <w:szCs w:val="30"/>
        </w:rPr>
        <w:t>260</w:t>
      </w:r>
      <w:r>
        <w:rPr>
          <w:rFonts w:ascii="方正仿宋简体" w:eastAsia="方正仿宋简体" w:hAnsi="Calibri" w:cs="方正仿宋简体" w:hint="eastAsia"/>
          <w:color w:val="000000" w:themeColor="text1"/>
          <w:sz w:val="30"/>
          <w:szCs w:val="30"/>
        </w:rPr>
        <w:t>元</w:t>
      </w:r>
      <w:r>
        <w:rPr>
          <w:rFonts w:ascii="方正仿宋简体" w:eastAsia="方正仿宋简体" w:hAnsi="Calibri" w:cs="方正仿宋简体" w:hint="eastAsia"/>
          <w:color w:val="000000" w:themeColor="text1"/>
          <w:sz w:val="30"/>
          <w:szCs w:val="30"/>
        </w:rPr>
        <w:t>/</w:t>
      </w:r>
      <w:r>
        <w:rPr>
          <w:rFonts w:ascii="方正仿宋简体" w:eastAsia="方正仿宋简体" w:hAnsi="Calibri" w:cs="方正仿宋简体" w:hint="eastAsia"/>
          <w:color w:val="000000" w:themeColor="text1"/>
          <w:sz w:val="30"/>
          <w:szCs w:val="30"/>
        </w:rPr>
        <w:t>人</w:t>
      </w:r>
      <w:r>
        <w:rPr>
          <w:rFonts w:cs="宋体" w:hint="eastAsia"/>
          <w:color w:val="000000" w:themeColor="text1"/>
          <w:sz w:val="30"/>
          <w:szCs w:val="30"/>
        </w:rPr>
        <w:t>·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0"/>
          <w:szCs w:val="30"/>
        </w:rPr>
        <w:t>天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0"/>
          <w:szCs w:val="30"/>
        </w:rPr>
        <w:t>（标间两人住）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0"/>
          <w:szCs w:val="30"/>
        </w:rPr>
        <w:t>。</w:t>
      </w:r>
    </w:p>
    <w:sectPr w:rsidR="00EB59DD" w:rsidSect="00EB59DD">
      <w:footerReference w:type="default" r:id="rId7"/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DD" w:rsidRDefault="00EB59DD" w:rsidP="00EB59DD">
      <w:r>
        <w:separator/>
      </w:r>
    </w:p>
  </w:endnote>
  <w:endnote w:type="continuationSeparator" w:id="0">
    <w:p w:rsidR="00EB59DD" w:rsidRDefault="00EB59DD" w:rsidP="00EB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429"/>
    </w:sdtPr>
    <w:sdtContent>
      <w:p w:rsidR="00EB59DD" w:rsidRDefault="00EB59DD">
        <w:pPr>
          <w:pStyle w:val="a4"/>
          <w:jc w:val="center"/>
        </w:pPr>
        <w:r w:rsidRPr="00EB59DD">
          <w:fldChar w:fldCharType="begin"/>
        </w:r>
        <w:r w:rsidR="005A31E0">
          <w:instrText xml:space="preserve"> PAGE   \* MERGEFORMAT </w:instrText>
        </w:r>
        <w:r w:rsidRPr="00EB59DD">
          <w:fldChar w:fldCharType="separate"/>
        </w:r>
        <w:r w:rsidR="005A31E0" w:rsidRPr="005A31E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B59DD" w:rsidRDefault="00EB59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DD" w:rsidRDefault="00EB59DD" w:rsidP="00EB59DD">
      <w:r>
        <w:separator/>
      </w:r>
    </w:p>
  </w:footnote>
  <w:footnote w:type="continuationSeparator" w:id="0">
    <w:p w:rsidR="00EB59DD" w:rsidRDefault="00EB59DD" w:rsidP="00EB5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225A"/>
    <w:rsid w:val="0001505C"/>
    <w:rsid w:val="00015EF5"/>
    <w:rsid w:val="00024EA6"/>
    <w:rsid w:val="000462DF"/>
    <w:rsid w:val="000F4CF7"/>
    <w:rsid w:val="00132AD6"/>
    <w:rsid w:val="00192BAF"/>
    <w:rsid w:val="00286FC7"/>
    <w:rsid w:val="003C31A2"/>
    <w:rsid w:val="00440E04"/>
    <w:rsid w:val="004B3524"/>
    <w:rsid w:val="00586D75"/>
    <w:rsid w:val="00591E99"/>
    <w:rsid w:val="005A31E0"/>
    <w:rsid w:val="005E579B"/>
    <w:rsid w:val="006555B1"/>
    <w:rsid w:val="00672DA6"/>
    <w:rsid w:val="0068376C"/>
    <w:rsid w:val="0073295E"/>
    <w:rsid w:val="00782B43"/>
    <w:rsid w:val="007B604A"/>
    <w:rsid w:val="007F3838"/>
    <w:rsid w:val="007F3858"/>
    <w:rsid w:val="00853BE3"/>
    <w:rsid w:val="00887E5E"/>
    <w:rsid w:val="008C7545"/>
    <w:rsid w:val="00922667"/>
    <w:rsid w:val="00966FAA"/>
    <w:rsid w:val="009D386A"/>
    <w:rsid w:val="00A53AB5"/>
    <w:rsid w:val="00A909F3"/>
    <w:rsid w:val="00AD16C3"/>
    <w:rsid w:val="00AF225A"/>
    <w:rsid w:val="00B4228B"/>
    <w:rsid w:val="00B45B86"/>
    <w:rsid w:val="00C01AB8"/>
    <w:rsid w:val="00C33F86"/>
    <w:rsid w:val="00D73800"/>
    <w:rsid w:val="00EB59DD"/>
    <w:rsid w:val="00F02879"/>
    <w:rsid w:val="00F36344"/>
    <w:rsid w:val="00F74EBC"/>
    <w:rsid w:val="00F8729D"/>
    <w:rsid w:val="00FA66FF"/>
    <w:rsid w:val="09C50CCF"/>
    <w:rsid w:val="09F038F8"/>
    <w:rsid w:val="179F4606"/>
    <w:rsid w:val="21030D70"/>
    <w:rsid w:val="2568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B59DD"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EB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B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EB5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EB59D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59DD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EB59DD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rsid w:val="00EB59D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5A31E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31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PCOS.CN</cp:lastModifiedBy>
  <cp:revision>2</cp:revision>
  <dcterms:created xsi:type="dcterms:W3CDTF">2020-11-05T01:57:00Z</dcterms:created>
  <dcterms:modified xsi:type="dcterms:W3CDTF">2020-11-05T01:57:00Z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