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20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ind w:right="318" w:firstLine="640" w:firstLineChars="20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考试地点、报到时间、乘车路线及相关食宿安排</w:t>
      </w:r>
    </w:p>
    <w:p>
      <w:pPr>
        <w:spacing w:line="600" w:lineRule="exact"/>
        <w:ind w:right="318" w:firstLine="640" w:firstLineChars="200"/>
        <w:jc w:val="center"/>
        <w:rPr>
          <w:rFonts w:ascii="方正小标宋简体" w:eastAsia="方正小标宋简体"/>
          <w:szCs w:val="21"/>
        </w:rPr>
      </w:pPr>
      <w:r>
        <w:rPr>
          <w:rFonts w:hint="eastAsia" w:ascii="方正小标宋简体" w:eastAsia="方正小标宋简体"/>
          <w:sz w:val="32"/>
          <w:szCs w:val="32"/>
        </w:rPr>
        <w:t>（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江苏省溧阳</w:t>
      </w:r>
      <w:r>
        <w:rPr>
          <w:rFonts w:hint="eastAsia" w:ascii="方正小标宋简体" w:eastAsia="方正小标宋简体"/>
          <w:sz w:val="32"/>
          <w:szCs w:val="32"/>
        </w:rPr>
        <w:t>）</w:t>
      </w:r>
    </w:p>
    <w:p>
      <w:pPr>
        <w:widowControl/>
        <w:spacing w:line="600" w:lineRule="exact"/>
        <w:ind w:firstLine="420" w:firstLineChars="200"/>
        <w:jc w:val="left"/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0" w:firstLineChars="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一、报到地点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天湖俪豪大酒店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酒店地址：常州溧阳市天目湖镇天目路257-1号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前台电话：0519-87976888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联系人及电话：胡翠萍（13401495680）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0" w:firstLineChars="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二、乘车路线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0" w:firstLineChars="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（一）、飞机：南京禄口机场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距离酒店约101公里,乘坐机场大巴班车溧阳线（机场大巴票价 50元）,发车时间(10:30、12:00、13:30、15:00、16:00、17:30、19:00、21:30)在终点站溧阳总站下车后转乘公交车9路，或107路，109路（票价2元）到牌楼站下车。。乘车全程约1小时。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（二）、火车：溧阳高铁站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距离酒店约10公里，出租车大约10分钟左右（费用40元左右），乘公交车2路、12路、22路票价1元）到溧阳汽车总站再转乘公交车9路、107路、109路（票价2元）到牌楼站下车。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0" w:firstLineChars="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也可乘坐天目湖旅游直通车专线；溧阳高铁—天目湖牌楼站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0" w:firstLineChars="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（9：00、9:40、10:40、12:50、13:50、14:50一天6班次）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（三）、公共汽车：溧阳汽车总站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乘公交车9路、107路、109路（票价2元）到牌楼站下车。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0" w:firstLineChars="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三、食宿安排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1、活动举办期间，参加人员的食宿由会务统一安排，其费用自理。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2、食宿标准为200元/人·天，该费用请于报到时直接向酒店交纳。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142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5A"/>
    <w:rsid w:val="0001505C"/>
    <w:rsid w:val="00015EF5"/>
    <w:rsid w:val="00024EA6"/>
    <w:rsid w:val="000462DF"/>
    <w:rsid w:val="000F4CF7"/>
    <w:rsid w:val="00132AD6"/>
    <w:rsid w:val="00192BAF"/>
    <w:rsid w:val="00286FC7"/>
    <w:rsid w:val="003C31A2"/>
    <w:rsid w:val="00440E04"/>
    <w:rsid w:val="004B3524"/>
    <w:rsid w:val="00586D75"/>
    <w:rsid w:val="00591E99"/>
    <w:rsid w:val="005E579B"/>
    <w:rsid w:val="006555B1"/>
    <w:rsid w:val="00672DA6"/>
    <w:rsid w:val="0068376C"/>
    <w:rsid w:val="0073295E"/>
    <w:rsid w:val="00782B43"/>
    <w:rsid w:val="007B604A"/>
    <w:rsid w:val="007F3838"/>
    <w:rsid w:val="007F3858"/>
    <w:rsid w:val="00853BE3"/>
    <w:rsid w:val="00887E5E"/>
    <w:rsid w:val="008C7545"/>
    <w:rsid w:val="00922667"/>
    <w:rsid w:val="00966FAA"/>
    <w:rsid w:val="009D386A"/>
    <w:rsid w:val="00A53AB5"/>
    <w:rsid w:val="00A909F3"/>
    <w:rsid w:val="00AD16C3"/>
    <w:rsid w:val="00AF225A"/>
    <w:rsid w:val="00B4228B"/>
    <w:rsid w:val="00B45B86"/>
    <w:rsid w:val="00C01AB8"/>
    <w:rsid w:val="00C33F86"/>
    <w:rsid w:val="00D73800"/>
    <w:rsid w:val="00F02879"/>
    <w:rsid w:val="00F36344"/>
    <w:rsid w:val="00F74EBC"/>
    <w:rsid w:val="00F8729D"/>
    <w:rsid w:val="00FA66FF"/>
    <w:rsid w:val="09C50CCF"/>
    <w:rsid w:val="09F038F8"/>
    <w:rsid w:val="179F4606"/>
    <w:rsid w:val="1ECB790E"/>
    <w:rsid w:val="256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380" w:lineRule="exact"/>
      <w:jc w:val="center"/>
    </w:pPr>
    <w:rPr>
      <w:rFonts w:ascii="宋体" w:hAnsi="宋体" w:eastAsia="宋体" w:cs="Times New Roman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113</Words>
  <Characters>650</Characters>
  <Lines>5</Lines>
  <Paragraphs>1</Paragraphs>
  <TotalTime>10</TotalTime>
  <ScaleCrop>false</ScaleCrop>
  <LinksUpToDate>false</LinksUpToDate>
  <CharactersWithSpaces>762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2018-07-09T01:25:00Z</dcterms:created>
  <dc:creator>林琳</dc:creator>
  <cp:lastModifiedBy>Administrator</cp:lastModifiedBy>
  <dcterms:modified xsi:type="dcterms:W3CDTF">2020-10-14T08:20:06Z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